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E" w:rsidRPr="00CD386F" w:rsidRDefault="00F64433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F64433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F64433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985DB0" w:rsidRDefault="009916FF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29</w:t>
      </w:r>
      <w:r w:rsidR="00B41895">
        <w:rPr>
          <w:sz w:val="26"/>
          <w:szCs w:val="26"/>
        </w:rPr>
        <w:t>.04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21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3F0C34">
        <w:rPr>
          <w:sz w:val="26"/>
          <w:szCs w:val="26"/>
        </w:rPr>
        <w:t>54</w:t>
      </w:r>
      <w:r w:rsidR="00531F0E">
        <w:rPr>
          <w:sz w:val="26"/>
          <w:szCs w:val="26"/>
        </w:rPr>
        <w:t xml:space="preserve"> 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B41895" w:rsidRDefault="00B41895" w:rsidP="00B41895">
      <w:pPr>
        <w:pStyle w:val="30"/>
        <w:shd w:val="clear" w:color="auto" w:fill="auto"/>
        <w:spacing w:after="440" w:line="322" w:lineRule="exact"/>
        <w:ind w:left="120"/>
      </w:pPr>
      <w:r>
        <w:rPr>
          <w:color w:val="000000"/>
          <w:lang w:eastAsia="ru-RU" w:bidi="ru-RU"/>
        </w:rPr>
        <w:t>Об организации и проведении федерального тренировочного</w:t>
      </w:r>
      <w:r>
        <w:rPr>
          <w:color w:val="000000"/>
          <w:lang w:eastAsia="ru-RU" w:bidi="ru-RU"/>
        </w:rPr>
        <w:br/>
        <w:t>мероприятия по информатике и ИКТ в компьютерной форме в ППЭ 3101 на территории Пограничного муниципального округа в 2021 году</w:t>
      </w:r>
    </w:p>
    <w:p w:rsidR="00135474" w:rsidRPr="00B41895" w:rsidRDefault="00B41895" w:rsidP="00B41895">
      <w:pPr>
        <w:pStyle w:val="20"/>
        <w:shd w:val="clear" w:color="auto" w:fill="auto"/>
        <w:tabs>
          <w:tab w:val="left" w:pos="5410"/>
        </w:tabs>
        <w:spacing w:before="0" w:line="360" w:lineRule="auto"/>
        <w:ind w:right="1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Федеральным законом от 29.12.2012 № 273-ФЗ «Об образовании в Российской Федерации»,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 среднего общего образования»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в целях проведения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организационных и технологических процедур по подготовке к проведению государственной итоговой аттестации по образовательным программам среднего общего образования и обучения работников пунктов проведения экзаменов на территории Приморского края в 2021 году</w:t>
      </w:r>
    </w:p>
    <w:p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:rsidR="00B41895" w:rsidRPr="009916FF" w:rsidRDefault="009916FF" w:rsidP="00B4189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Провести 20.05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.2021, в 10:00,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региональное 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тренировочное мероприятие по информатике и ИКТ в компьютерной форме с применением технологии печати полного комплекта экзаменационных материалов (далее - ЭМ) на электронных носителях и сканирования в штабе пункта проведения экзамена 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(далее - </w:t>
      </w:r>
      <w:r w:rsidR="00B41895" w:rsidRPr="009916FF">
        <w:rPr>
          <w:rFonts w:ascii="Times New Roman" w:hAnsi="Times New Roman" w:cs="Times New Roman"/>
          <w:sz w:val="26"/>
          <w:szCs w:val="26"/>
          <w:lang w:eastAsia="ru-RU" w:bidi="ru-RU"/>
        </w:rPr>
        <w:t>ППЭ) с участием обучающихся 11 классов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(Приложение</w:t>
      </w:r>
      <w:r w:rsidR="00C432B5" w:rsidRPr="009916FF">
        <w:rPr>
          <w:rFonts w:ascii="Times New Roman" w:hAnsi="Times New Roman" w:cs="Times New Roman"/>
          <w:sz w:val="26"/>
          <w:szCs w:val="26"/>
          <w:lang w:eastAsia="ru-RU" w:bidi="ru-RU"/>
        </w:rPr>
        <w:t>)</w:t>
      </w:r>
      <w:r w:rsidR="00B41895" w:rsidRPr="009916FF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(далее - тренировочное мероприятие).</w:t>
      </w:r>
    </w:p>
    <w:p w:rsidR="00B41895" w:rsidRPr="00B41895" w:rsidRDefault="00B41895" w:rsidP="00B4189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Задействовать в проведении</w:t>
      </w:r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тренировочного мероприятия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все аудитории и оборудование (включая резервное), а также</w:t>
      </w:r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всех работников ППЭ, запланированных для проведения единого государственного экзамена по информатике и ИКТ в компьютерной форме (далее - КЕГЭ) в 2021 году.</w:t>
      </w:r>
    </w:p>
    <w:p w:rsidR="00B41895" w:rsidRPr="00B41895" w:rsidRDefault="00C432B5" w:rsidP="00B4189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Муниципальному координатору, Третьяковой Т.В.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C432B5" w:rsidRPr="00B41895" w:rsidRDefault="009916FF" w:rsidP="00C432B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18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срок до 10:00 05.05</w:t>
      </w:r>
      <w:r w:rsidR="00C432B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.2021 произвести назначение участников и работников ППЭ (в том числе их распределение), запланированных для проведения тренировочного мероприятия в Планировании ГИА-11 и сделать выгрузку вышеперечисленных сведений в РЦОИ по защищенной сети </w:t>
      </w:r>
      <w:proofErr w:type="spellStart"/>
      <w:r w:rsidR="00C432B5" w:rsidRPr="00B41895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VipNet</w:t>
      </w:r>
      <w:proofErr w:type="spellEnd"/>
      <w:r w:rsidR="00C432B5" w:rsidRPr="00B41895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C432B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абоненту сети 6114 «Региональный центр обработки информации»;</w:t>
      </w:r>
    </w:p>
    <w:p w:rsidR="00B41895" w:rsidRPr="00B41895" w:rsidRDefault="00B41895" w:rsidP="00B41895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062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Рук</w:t>
      </w:r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оводителю ППЭ, </w:t>
      </w:r>
      <w:proofErr w:type="spellStart"/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Бисик</w:t>
      </w:r>
      <w:proofErr w:type="spellEnd"/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Е.П.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18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Организовать проведение тренировочного мероприятия в ППЭ в соответствии с рекомендациями Федеральной службы по надзору в сфере защиты прав потребителей и благополучия человека на территории Российской Федерации и регламентом проведения тренировочного мероприятия</w:t>
      </w:r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(б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удет направлен РЦОИ в срок до 13.05</w:t>
      </w:r>
      <w:r w:rsidR="00C432B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.2021)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день проведения тренировочного мероприятия обеспечить в ППЭ работу штаба и всех аудиторий, задействованных для проведения КЕГЭ;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Обеспечить участие обучающихся 11 классов, планирующих сдачу КЕГЭ в 2021 году;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Обеспечить участие работников ППЭ (в том числе резервных), запланированных для проведения ЕГЭ в 2021 году, в проведении тренировочного мероприятия;</w:t>
      </w:r>
    </w:p>
    <w:p w:rsidR="00B41895" w:rsidRPr="009916FF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Обеспечить подготовку оборудования, предназначенного для проведения КЕГЭ, включая </w:t>
      </w:r>
      <w:proofErr w:type="gramStart"/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резервное</w:t>
      </w:r>
      <w:proofErr w:type="gramEnd"/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9916FF" w:rsidRPr="00B41895" w:rsidRDefault="009916FF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Обеспечить тиражирование (запись на диски) и распределение ЭМ по ППЭ,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задействованным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проведении тренировочного мероприятия;</w:t>
      </w:r>
    </w:p>
    <w:p w:rsidR="00B41895" w:rsidRPr="00B41895" w:rsidRDefault="009916FF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срок до 14:00 18.05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.2021 обеспечить техническую подготовку ППЭ к проведению тренировочного мероприятия, при участии членов ГЭК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 руководителя ППЭ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с передачей статуса на тренировочном федеральном портале;</w:t>
      </w:r>
    </w:p>
    <w:p w:rsidR="00B41895" w:rsidRPr="00B41895" w:rsidRDefault="009916FF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right="18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В срок до 14:00 19.05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.2021 обеспечить прохождение контроля технической готовности ППЭ к проведению тренировочного мероприятия, при участии членов ГЭК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и</w:t>
      </w:r>
      <w:r w:rsidRP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руководителя ППЭ</w:t>
      </w:r>
      <w:r w:rsidR="00B41895"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с передачей статуса на тренировочном федеральном портале;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right="18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 завершении тренировочного мероприятия обеспечить сканирование в штабе П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ПЭ и передачу в РЦОИ до 15:00 20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05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.2021 пакета (пакетов) с электронными образами бланков регистрации участников, пакета (пакетов) с ответами участников тренировочного экзамена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, форм ППЭ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Обеспечить заполнение и передачу в РЦОИ по электронной почте 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bidi="en-US"/>
        </w:rPr>
        <w:t>(</w:t>
      </w:r>
      <w:hyperlink r:id="rId6" w:history="1">
        <w:r w:rsidRPr="00B41895">
          <w:rPr>
            <w:rStyle w:val="a6"/>
            <w:rFonts w:ascii="Times New Roman" w:hAnsi="Times New Roman" w:cs="Times New Roman"/>
            <w:sz w:val="26"/>
            <w:szCs w:val="26"/>
            <w:lang w:val="en-US" w:bidi="en-US"/>
          </w:rPr>
          <w:t>ppe</w:t>
        </w:r>
        <w:r w:rsidRPr="00B41895">
          <w:rPr>
            <w:rStyle w:val="a6"/>
            <w:rFonts w:ascii="Times New Roman" w:hAnsi="Times New Roman" w:cs="Times New Roman"/>
            <w:sz w:val="26"/>
            <w:szCs w:val="26"/>
            <w:lang w:bidi="en-US"/>
          </w:rPr>
          <w:t>@</w:t>
        </w:r>
        <w:r w:rsidRPr="00B41895">
          <w:rPr>
            <w:rStyle w:val="a6"/>
            <w:rFonts w:ascii="Times New Roman" w:hAnsi="Times New Roman" w:cs="Times New Roman"/>
            <w:sz w:val="26"/>
            <w:szCs w:val="26"/>
            <w:lang w:val="en-US" w:bidi="en-US"/>
          </w:rPr>
          <w:t>rcoi</w:t>
        </w:r>
        <w:r w:rsidRPr="00B41895">
          <w:rPr>
            <w:rStyle w:val="a6"/>
            <w:rFonts w:ascii="Times New Roman" w:hAnsi="Times New Roman" w:cs="Times New Roman"/>
            <w:sz w:val="26"/>
            <w:szCs w:val="26"/>
            <w:lang w:bidi="en-US"/>
          </w:rPr>
          <w:t>25.</w:t>
        </w:r>
        <w:r w:rsidRPr="00B41895">
          <w:rPr>
            <w:rStyle w:val="a6"/>
            <w:rFonts w:ascii="Times New Roman" w:hAnsi="Times New Roman" w:cs="Times New Roman"/>
            <w:sz w:val="26"/>
            <w:szCs w:val="26"/>
            <w:lang w:val="en-US" w:bidi="en-US"/>
          </w:rPr>
          <w:t>ru</w:t>
        </w:r>
      </w:hyperlink>
      <w:r w:rsidRPr="00B41895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журнала проведения тренировочного мероприятия (в формате </w:t>
      </w:r>
      <w:proofErr w:type="spellStart"/>
      <w:r w:rsidRPr="00B41895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xls</w:t>
      </w:r>
      <w:proofErr w:type="spellEnd"/>
      <w:r w:rsidRPr="00B41895">
        <w:rPr>
          <w:rFonts w:ascii="Times New Roman" w:hAnsi="Times New Roman" w:cs="Times New Roman"/>
          <w:color w:val="000000"/>
          <w:sz w:val="26"/>
          <w:szCs w:val="26"/>
          <w:lang w:bidi="en-US"/>
        </w:rPr>
        <w:t>/.</w:t>
      </w:r>
      <w:proofErr w:type="spellStart"/>
      <w:r w:rsidRPr="00B41895">
        <w:rPr>
          <w:rFonts w:ascii="Times New Roman" w:hAnsi="Times New Roman" w:cs="Times New Roman"/>
          <w:color w:val="000000"/>
          <w:sz w:val="26"/>
          <w:szCs w:val="26"/>
          <w:lang w:val="en-US" w:bidi="en-US"/>
        </w:rPr>
        <w:t>xlsx</w:t>
      </w:r>
      <w:proofErr w:type="spellEnd"/>
      <w:r w:rsidRPr="00B41895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) 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 срок до 16:00 20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.04.2021;</w:t>
      </w:r>
    </w:p>
    <w:p w:rsidR="00B41895" w:rsidRPr="00B41895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27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Создать комиссию по уничтожению ЭМ и обеспечить утилизацию материалов трениро</w:t>
      </w:r>
      <w:r w:rsidR="009916F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вочного мероприятия в течение 3</w:t>
      </w:r>
      <w:r w:rsidRPr="00B41895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дней после получения результатов;</w:t>
      </w:r>
    </w:p>
    <w:p w:rsidR="00B41895" w:rsidRPr="00D17533" w:rsidRDefault="00B41895" w:rsidP="00B41895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4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53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Довести настоящий приказ до сведения всех категорий работников ППЭ, задействованных в проведении тренировочного мероприятия.</w:t>
      </w:r>
    </w:p>
    <w:p w:rsidR="00C432B5" w:rsidRPr="00D17533" w:rsidRDefault="00531F0E" w:rsidP="00D17533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134"/>
          <w:tab w:val="left" w:pos="1424"/>
        </w:tabs>
        <w:spacing w:before="0" w:after="0" w:line="360" w:lineRule="auto"/>
        <w:ind w:left="1134"/>
        <w:jc w:val="both"/>
        <w:rPr>
          <w:sz w:val="26"/>
          <w:szCs w:val="26"/>
        </w:rPr>
      </w:pPr>
      <w:proofErr w:type="gramStart"/>
      <w:r w:rsidRPr="00D175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17533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</w:t>
      </w:r>
      <w:r w:rsidR="00C432B5" w:rsidRPr="00D17533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  <w:r w:rsidR="00135474" w:rsidRPr="00D17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2B5" w:rsidRPr="00D17533" w:rsidRDefault="00C432B5" w:rsidP="00C432B5">
      <w:pPr>
        <w:pStyle w:val="20"/>
        <w:shd w:val="clear" w:color="auto" w:fill="auto"/>
        <w:tabs>
          <w:tab w:val="left" w:pos="0"/>
          <w:tab w:val="left" w:pos="1424"/>
        </w:tabs>
        <w:spacing w:before="0" w:after="0" w:line="36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7533" w:rsidRDefault="00D17533" w:rsidP="00D17533">
      <w:pPr>
        <w:pStyle w:val="20"/>
        <w:shd w:val="clear" w:color="auto" w:fill="auto"/>
        <w:tabs>
          <w:tab w:val="left" w:pos="0"/>
          <w:tab w:val="left" w:pos="1424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7533" w:rsidRDefault="00D17533" w:rsidP="00D17533">
      <w:pPr>
        <w:pStyle w:val="20"/>
        <w:shd w:val="clear" w:color="auto" w:fill="auto"/>
        <w:tabs>
          <w:tab w:val="left" w:pos="0"/>
          <w:tab w:val="left" w:pos="1424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7533" w:rsidRDefault="00D17533" w:rsidP="00D17533">
      <w:pPr>
        <w:pStyle w:val="20"/>
        <w:shd w:val="clear" w:color="auto" w:fill="auto"/>
        <w:tabs>
          <w:tab w:val="left" w:pos="0"/>
          <w:tab w:val="left" w:pos="1424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17533" w:rsidRDefault="00D17533" w:rsidP="00D17533">
      <w:pPr>
        <w:pStyle w:val="20"/>
        <w:shd w:val="clear" w:color="auto" w:fill="auto"/>
        <w:tabs>
          <w:tab w:val="left" w:pos="0"/>
          <w:tab w:val="left" w:pos="1424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31F0E" w:rsidRPr="00D17533">
        <w:rPr>
          <w:rFonts w:ascii="Times New Roman" w:hAnsi="Times New Roman" w:cs="Times New Roman"/>
          <w:sz w:val="26"/>
          <w:szCs w:val="26"/>
        </w:rPr>
        <w:t>ачальник</w:t>
      </w:r>
      <w:r w:rsidR="00373AB5" w:rsidRPr="00D17533">
        <w:rPr>
          <w:rFonts w:ascii="Times New Roman" w:hAnsi="Times New Roman" w:cs="Times New Roman"/>
          <w:sz w:val="26"/>
          <w:szCs w:val="26"/>
        </w:rPr>
        <w:t>а</w:t>
      </w:r>
    </w:p>
    <w:p w:rsidR="00531F0E" w:rsidRPr="00D17533" w:rsidRDefault="00373AB5" w:rsidP="00D17533">
      <w:pPr>
        <w:pStyle w:val="20"/>
        <w:shd w:val="clear" w:color="auto" w:fill="auto"/>
        <w:tabs>
          <w:tab w:val="left" w:pos="0"/>
          <w:tab w:val="left" w:pos="1424"/>
        </w:tabs>
        <w:spacing w:before="0" w:after="0" w:line="240" w:lineRule="auto"/>
        <w:ind w:lef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7533">
        <w:rPr>
          <w:rFonts w:ascii="Times New Roman" w:hAnsi="Times New Roman" w:cs="Times New Roman"/>
          <w:sz w:val="26"/>
          <w:szCs w:val="26"/>
        </w:rPr>
        <w:t>о</w:t>
      </w:r>
      <w:r w:rsidR="00531F0E" w:rsidRPr="00D17533">
        <w:rPr>
          <w:rFonts w:ascii="Times New Roman" w:hAnsi="Times New Roman" w:cs="Times New Roman"/>
          <w:sz w:val="26"/>
          <w:szCs w:val="26"/>
        </w:rPr>
        <w:t>тдела</w:t>
      </w:r>
      <w:r w:rsidRPr="00D17533">
        <w:rPr>
          <w:rFonts w:ascii="Times New Roman" w:hAnsi="Times New Roman" w:cs="Times New Roman"/>
          <w:sz w:val="26"/>
          <w:szCs w:val="26"/>
        </w:rPr>
        <w:t xml:space="preserve"> </w:t>
      </w:r>
      <w:r w:rsidR="00531F0E" w:rsidRPr="00D17533">
        <w:rPr>
          <w:rFonts w:ascii="Times New Roman" w:hAnsi="Times New Roman" w:cs="Times New Roman"/>
          <w:sz w:val="26"/>
          <w:szCs w:val="26"/>
        </w:rPr>
        <w:t xml:space="preserve">образования                                                     </w:t>
      </w:r>
      <w:r w:rsidRPr="00D1753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1753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17533">
        <w:rPr>
          <w:rFonts w:ascii="Times New Roman" w:hAnsi="Times New Roman" w:cs="Times New Roman"/>
          <w:sz w:val="26"/>
          <w:szCs w:val="26"/>
        </w:rPr>
        <w:t xml:space="preserve"> </w:t>
      </w:r>
      <w:r w:rsidR="00D17533">
        <w:rPr>
          <w:rFonts w:ascii="Times New Roman" w:hAnsi="Times New Roman" w:cs="Times New Roman"/>
          <w:sz w:val="26"/>
          <w:szCs w:val="26"/>
        </w:rPr>
        <w:t>Н.Г. Панкова</w:t>
      </w:r>
    </w:p>
    <w:p w:rsidR="00531F0E" w:rsidRPr="00D17533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D17533" w:rsidRDefault="00D17533"/>
    <w:p w:rsidR="009916FF" w:rsidRDefault="009916FF" w:rsidP="00D17533">
      <w:pPr>
        <w:jc w:val="right"/>
        <w:rPr>
          <w:sz w:val="26"/>
          <w:szCs w:val="26"/>
        </w:rPr>
      </w:pPr>
    </w:p>
    <w:p w:rsidR="009916FF" w:rsidRDefault="009916FF" w:rsidP="00D17533">
      <w:pPr>
        <w:jc w:val="right"/>
        <w:rPr>
          <w:sz w:val="26"/>
          <w:szCs w:val="26"/>
        </w:rPr>
      </w:pPr>
    </w:p>
    <w:p w:rsidR="009916FF" w:rsidRDefault="009916FF" w:rsidP="00D17533">
      <w:pPr>
        <w:jc w:val="right"/>
        <w:rPr>
          <w:sz w:val="26"/>
          <w:szCs w:val="26"/>
        </w:rPr>
      </w:pPr>
    </w:p>
    <w:p w:rsidR="00D17533" w:rsidRDefault="00D17533" w:rsidP="00D17533">
      <w:pPr>
        <w:jc w:val="right"/>
        <w:rPr>
          <w:sz w:val="26"/>
          <w:szCs w:val="26"/>
        </w:rPr>
      </w:pPr>
      <w:r w:rsidRPr="00D17533">
        <w:rPr>
          <w:sz w:val="26"/>
          <w:szCs w:val="26"/>
        </w:rPr>
        <w:lastRenderedPageBreak/>
        <w:t>Приложение 1</w:t>
      </w:r>
    </w:p>
    <w:p w:rsidR="00361360" w:rsidRPr="00D17533" w:rsidRDefault="00361360" w:rsidP="00D17533">
      <w:pPr>
        <w:jc w:val="right"/>
        <w:rPr>
          <w:sz w:val="26"/>
          <w:szCs w:val="26"/>
        </w:rPr>
      </w:pPr>
    </w:p>
    <w:p w:rsidR="00D17533" w:rsidRPr="00D17533" w:rsidRDefault="00D17533" w:rsidP="00D17533">
      <w:pPr>
        <w:jc w:val="right"/>
        <w:rPr>
          <w:sz w:val="26"/>
          <w:szCs w:val="26"/>
        </w:rPr>
      </w:pPr>
    </w:p>
    <w:p w:rsidR="00D17533" w:rsidRPr="00D17533" w:rsidRDefault="00D17533" w:rsidP="00D17533">
      <w:pPr>
        <w:spacing w:line="360" w:lineRule="auto"/>
        <w:jc w:val="center"/>
        <w:rPr>
          <w:b/>
          <w:sz w:val="26"/>
          <w:szCs w:val="26"/>
        </w:rPr>
      </w:pPr>
      <w:r w:rsidRPr="00D17533">
        <w:rPr>
          <w:b/>
          <w:sz w:val="26"/>
          <w:szCs w:val="26"/>
        </w:rPr>
        <w:t>Список участников тренировочного мероприятия по информатике и ИКТ в компьютерной форме.</w:t>
      </w:r>
    </w:p>
    <w:p w:rsidR="00D17533" w:rsidRPr="00D17533" w:rsidRDefault="00D17533" w:rsidP="00D17533">
      <w:pPr>
        <w:spacing w:line="360" w:lineRule="auto"/>
        <w:rPr>
          <w:sz w:val="26"/>
          <w:szCs w:val="26"/>
        </w:rPr>
      </w:pP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17533">
        <w:rPr>
          <w:rFonts w:ascii="Times New Roman" w:hAnsi="Times New Roman"/>
          <w:sz w:val="26"/>
          <w:szCs w:val="26"/>
        </w:rPr>
        <w:t>Арефьев Е.П.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17533">
        <w:rPr>
          <w:rFonts w:ascii="Times New Roman" w:hAnsi="Times New Roman"/>
          <w:sz w:val="26"/>
          <w:szCs w:val="26"/>
        </w:rPr>
        <w:t>Германюк</w:t>
      </w:r>
      <w:proofErr w:type="spellEnd"/>
      <w:r w:rsidRPr="00D17533">
        <w:rPr>
          <w:rFonts w:ascii="Times New Roman" w:hAnsi="Times New Roman"/>
          <w:sz w:val="26"/>
          <w:szCs w:val="26"/>
        </w:rPr>
        <w:t xml:space="preserve"> А.В.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17533">
        <w:rPr>
          <w:rFonts w:ascii="Times New Roman" w:hAnsi="Times New Roman"/>
          <w:sz w:val="26"/>
          <w:szCs w:val="26"/>
        </w:rPr>
        <w:t>Козел М.В.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17533">
        <w:rPr>
          <w:rFonts w:ascii="Times New Roman" w:hAnsi="Times New Roman"/>
          <w:sz w:val="26"/>
          <w:szCs w:val="26"/>
        </w:rPr>
        <w:t>Кузьмин В.Г.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17533">
        <w:rPr>
          <w:rFonts w:ascii="Times New Roman" w:hAnsi="Times New Roman"/>
          <w:sz w:val="26"/>
          <w:szCs w:val="26"/>
        </w:rPr>
        <w:t>Патрикей</w:t>
      </w:r>
      <w:proofErr w:type="spellEnd"/>
      <w:r w:rsidRPr="00D17533">
        <w:rPr>
          <w:rFonts w:ascii="Times New Roman" w:hAnsi="Times New Roman"/>
          <w:sz w:val="26"/>
          <w:szCs w:val="26"/>
        </w:rPr>
        <w:t xml:space="preserve"> А.Ю.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D17533">
        <w:rPr>
          <w:rFonts w:ascii="Times New Roman" w:hAnsi="Times New Roman"/>
          <w:sz w:val="26"/>
          <w:szCs w:val="26"/>
        </w:rPr>
        <w:t>Пономаренко Р.А.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17533">
        <w:rPr>
          <w:rFonts w:ascii="Times New Roman" w:hAnsi="Times New Roman"/>
          <w:sz w:val="26"/>
          <w:szCs w:val="26"/>
        </w:rPr>
        <w:t>Черевко</w:t>
      </w:r>
      <w:proofErr w:type="spellEnd"/>
      <w:r w:rsidRPr="00D17533">
        <w:rPr>
          <w:rFonts w:ascii="Times New Roman" w:hAnsi="Times New Roman"/>
          <w:sz w:val="26"/>
          <w:szCs w:val="26"/>
        </w:rPr>
        <w:t xml:space="preserve"> А.А.</w:t>
      </w:r>
    </w:p>
    <w:p w:rsidR="00D17533" w:rsidRP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17533">
        <w:rPr>
          <w:rFonts w:ascii="Times New Roman" w:hAnsi="Times New Roman"/>
          <w:sz w:val="26"/>
          <w:szCs w:val="26"/>
        </w:rPr>
        <w:t>Шептуров</w:t>
      </w:r>
      <w:proofErr w:type="spellEnd"/>
      <w:r w:rsidRPr="00D17533">
        <w:rPr>
          <w:rFonts w:ascii="Times New Roman" w:hAnsi="Times New Roman"/>
          <w:sz w:val="26"/>
          <w:szCs w:val="26"/>
        </w:rPr>
        <w:t xml:space="preserve"> М.Р.</w:t>
      </w:r>
    </w:p>
    <w:p w:rsidR="00D17533" w:rsidRDefault="00D17533" w:rsidP="00D1753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 w:rsidRPr="00D17533">
        <w:rPr>
          <w:rFonts w:ascii="Times New Roman" w:hAnsi="Times New Roman"/>
          <w:sz w:val="26"/>
          <w:szCs w:val="26"/>
        </w:rPr>
        <w:t>Шкарина</w:t>
      </w:r>
      <w:proofErr w:type="spellEnd"/>
      <w:r w:rsidRPr="00D17533">
        <w:rPr>
          <w:rFonts w:ascii="Times New Roman" w:hAnsi="Times New Roman"/>
          <w:sz w:val="26"/>
          <w:szCs w:val="26"/>
        </w:rPr>
        <w:t xml:space="preserve"> Д.Е.</w:t>
      </w: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D17533" w:rsidRDefault="00D17533" w:rsidP="00D17533">
      <w:pPr>
        <w:spacing w:line="360" w:lineRule="auto"/>
        <w:rPr>
          <w:sz w:val="26"/>
          <w:szCs w:val="26"/>
        </w:rPr>
      </w:pPr>
    </w:p>
    <w:p w:rsidR="00361360" w:rsidRPr="00D17533" w:rsidRDefault="00361360" w:rsidP="00361360">
      <w:pPr>
        <w:spacing w:line="360" w:lineRule="auto"/>
        <w:rPr>
          <w:sz w:val="26"/>
          <w:szCs w:val="26"/>
        </w:rPr>
      </w:pPr>
    </w:p>
    <w:sectPr w:rsidR="00361360" w:rsidRPr="00D17533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314142F2"/>
    <w:multiLevelType w:val="hybridMultilevel"/>
    <w:tmpl w:val="1716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D4FCB"/>
    <w:multiLevelType w:val="multilevel"/>
    <w:tmpl w:val="C1883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6C4D45"/>
    <w:multiLevelType w:val="multilevel"/>
    <w:tmpl w:val="541C3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4E4811"/>
    <w:multiLevelType w:val="multilevel"/>
    <w:tmpl w:val="3AEA9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0E"/>
    <w:rsid w:val="00002B4C"/>
    <w:rsid w:val="0000392E"/>
    <w:rsid w:val="00005E8A"/>
    <w:rsid w:val="00007D38"/>
    <w:rsid w:val="0001082C"/>
    <w:rsid w:val="000166C6"/>
    <w:rsid w:val="00022819"/>
    <w:rsid w:val="00024451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38B3"/>
    <w:rsid w:val="00116E5D"/>
    <w:rsid w:val="001175F7"/>
    <w:rsid w:val="001178D2"/>
    <w:rsid w:val="00121503"/>
    <w:rsid w:val="00131519"/>
    <w:rsid w:val="00131F34"/>
    <w:rsid w:val="001331EB"/>
    <w:rsid w:val="00135121"/>
    <w:rsid w:val="00135474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1C29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1360"/>
    <w:rsid w:val="00362C1C"/>
    <w:rsid w:val="00364BCA"/>
    <w:rsid w:val="00373AB5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4674"/>
    <w:rsid w:val="003A7B89"/>
    <w:rsid w:val="003B2AEB"/>
    <w:rsid w:val="003B61DB"/>
    <w:rsid w:val="003C1672"/>
    <w:rsid w:val="003C1F9D"/>
    <w:rsid w:val="003C360E"/>
    <w:rsid w:val="003C6382"/>
    <w:rsid w:val="003D2344"/>
    <w:rsid w:val="003D541E"/>
    <w:rsid w:val="003D6F38"/>
    <w:rsid w:val="003E1537"/>
    <w:rsid w:val="003E1908"/>
    <w:rsid w:val="003E22E2"/>
    <w:rsid w:val="003F08EE"/>
    <w:rsid w:val="003F0C34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67E15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311"/>
    <w:rsid w:val="005917CF"/>
    <w:rsid w:val="00593F3E"/>
    <w:rsid w:val="005A02FC"/>
    <w:rsid w:val="005A3085"/>
    <w:rsid w:val="005A73A6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3502"/>
    <w:rsid w:val="0071371F"/>
    <w:rsid w:val="00715216"/>
    <w:rsid w:val="00715CCA"/>
    <w:rsid w:val="007205DE"/>
    <w:rsid w:val="00720C25"/>
    <w:rsid w:val="00722E00"/>
    <w:rsid w:val="00723558"/>
    <w:rsid w:val="007310BF"/>
    <w:rsid w:val="00740641"/>
    <w:rsid w:val="00742EDF"/>
    <w:rsid w:val="007434AA"/>
    <w:rsid w:val="00745426"/>
    <w:rsid w:val="00745A8E"/>
    <w:rsid w:val="00747426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97C48"/>
    <w:rsid w:val="007A1345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3DC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635A8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3AD8"/>
    <w:rsid w:val="0089456F"/>
    <w:rsid w:val="0089533B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065B8"/>
    <w:rsid w:val="00911C41"/>
    <w:rsid w:val="0091374C"/>
    <w:rsid w:val="00920402"/>
    <w:rsid w:val="009211C0"/>
    <w:rsid w:val="00921E15"/>
    <w:rsid w:val="009223C9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16FF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B65"/>
    <w:rsid w:val="00A20D63"/>
    <w:rsid w:val="00A237F4"/>
    <w:rsid w:val="00A25BF3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1895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D4CB4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32B5"/>
    <w:rsid w:val="00C45379"/>
    <w:rsid w:val="00C458C1"/>
    <w:rsid w:val="00C45C4E"/>
    <w:rsid w:val="00C474B1"/>
    <w:rsid w:val="00C52B36"/>
    <w:rsid w:val="00C52FB6"/>
    <w:rsid w:val="00C60E4A"/>
    <w:rsid w:val="00C63BF1"/>
    <w:rsid w:val="00C677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51BA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17533"/>
    <w:rsid w:val="00D2015B"/>
    <w:rsid w:val="00D24C17"/>
    <w:rsid w:val="00D3383C"/>
    <w:rsid w:val="00D339E6"/>
    <w:rsid w:val="00D4310A"/>
    <w:rsid w:val="00D453AA"/>
    <w:rsid w:val="00D45681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41F7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0E3F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2278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64433"/>
    <w:rsid w:val="00F66DA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Hyperlink"/>
    <w:basedOn w:val="a0"/>
    <w:rsid w:val="0089533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@rcoi2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2021-03-12T01:43:00Z</cp:lastPrinted>
  <dcterms:created xsi:type="dcterms:W3CDTF">2021-02-01T07:01:00Z</dcterms:created>
  <dcterms:modified xsi:type="dcterms:W3CDTF">2021-04-30T02:00:00Z</dcterms:modified>
</cp:coreProperties>
</file>